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8" w:rsidRDefault="00B4586B" w:rsidP="00B4586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586B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ศูนย์ศึกษาการพัฒนาพิกุลทอง อันเนื่องมาจากพระราชดำริ</w:t>
      </w:r>
    </w:p>
    <w:p w:rsidR="00B4586B" w:rsidRPr="00EC5709" w:rsidRDefault="00B4586B" w:rsidP="00B458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B4586B" w:rsidRDefault="00EC5709" w:rsidP="00B458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586B">
        <w:rPr>
          <w:rFonts w:ascii="TH SarabunPSK" w:hAnsi="TH SarabunPSK" w:cs="TH SarabunPSK" w:hint="cs"/>
          <w:sz w:val="32"/>
          <w:szCs w:val="32"/>
          <w:cs/>
        </w:rPr>
        <w:t xml:space="preserve">ในระหว่างวันที่ 18 สิงหาคม </w:t>
      </w:r>
      <w:r w:rsidR="00B4586B">
        <w:rPr>
          <w:rFonts w:ascii="TH SarabunPSK" w:hAnsi="TH SarabunPSK" w:cs="TH SarabunPSK"/>
          <w:sz w:val="32"/>
          <w:szCs w:val="32"/>
          <w:cs/>
        </w:rPr>
        <w:t>–</w:t>
      </w:r>
      <w:r w:rsidR="00B4586B">
        <w:rPr>
          <w:rFonts w:ascii="TH SarabunPSK" w:hAnsi="TH SarabunPSK" w:cs="TH SarabunPSK" w:hint="cs"/>
          <w:sz w:val="32"/>
          <w:szCs w:val="32"/>
          <w:cs/>
        </w:rPr>
        <w:t xml:space="preserve"> 3 ตุลาคม 2524 พระบาทสมเด็จพระเจ้าอยู่หัว สมเด็จพระนางเจ้าฯ พระบรมราชินีนาถ สมเด็จพระเทพรัตนราชสุดา สยามบรมราชกุมารีและสมเด็จพระเจ้าลูกเธอเจ้าฟ้าจุฬาภรณวลัยลักษณ์เสด็จพระราชดำเนิน แปรประทับพระราชฐานประทับแรม ณ พระตำหนักทักษิณราชนิเวศน์ ทรงเยี่ยมราษฎรในหลายพื้นที่ของจังหวัดนราธิวาส ทรงทราบถึงปัญหาและความทุกข์ยากของราษฎรอันเนื่องมาจากพื้นที่ส่วนใหญ่ เป็นพื้นที่พรุสภาพดินเป็นดินเปรี้ยวจัดไม่สามารถปลูกพืชได้จึงมีพระราชดำรัสกับเจ้าหน้าที่ ที่เกี่ยวข้องสรุปความว่า</w:t>
      </w:r>
    </w:p>
    <w:p w:rsidR="00D51A6E" w:rsidRPr="00D51A6E" w:rsidRDefault="00D51A6E" w:rsidP="00D51A6E">
      <w:pPr>
        <w:spacing w:before="240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A6E">
        <w:rPr>
          <w:rFonts w:ascii="TH SarabunPSK" w:hAnsi="TH SarabunPSK" w:cs="TH SarabunPSK"/>
          <w:sz w:val="32"/>
          <w:szCs w:val="32"/>
        </w:rPr>
        <w:t>“</w:t>
      </w:r>
      <w:r w:rsidRPr="00D51A6E">
        <w:rPr>
          <w:rFonts w:ascii="TH SarabunPSK" w:hAnsi="TH SarabunPSK" w:cs="TH SarabunPSK"/>
          <w:sz w:val="32"/>
          <w:szCs w:val="32"/>
          <w:cs/>
        </w:rPr>
        <w:t>...ด้วยพื้นที่จำนวนมากในจังหวัดนราธิวาส  เป็นที่ลุ่มต่ำ  มีน้ำขังตลอดปี  ดินมีคุณภาพต่ำ  ซึ่งพื้นที่ทั้งหมดประมาณ  3  แสนไร่  เกษตรกรจำนวนมากไม่มีที่ทำกิน  แม้เมื่อระบายน้ำออกจากพื้นที่หมดแล้วยังยากที่จะใช้ประโยชน์ทางการเกษตรให้ได้ผล   ทั้งนี้เนื่องจากดินมีสารประกอบไพไรท์   ทำให้เกิดกรดกำมะถัน เมื่อดินแห้งทำให้ดินเปรี้ยว  ควรปรับปรุงดินให้ดีขึ้น  ดังนี้เห็นสมควรที่จะมีการปรับปรุงพัฒนา  โดยให้มีหน่วยงานต่าง ๆ  ที่เกี่ยวข้องเข้ามาดำเนินการศึกษาและพัฒนาพื้นที่พรุร่วมกันแบบผสมผสาน  และนำผลสำเร็จของโครงการไปเป็นแบบอย่างในการที่จะพัฒนาพื้นที่ดินพรุในโอกาสต่อไป...</w:t>
      </w:r>
      <w:r w:rsidRPr="00D51A6E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1A6E">
        <w:rPr>
          <w:rFonts w:ascii="TH SarabunPSK" w:hAnsi="TH SarabunPSK" w:cs="TH SarabunPSK"/>
          <w:sz w:val="32"/>
          <w:szCs w:val="32"/>
          <w:cs/>
        </w:rPr>
        <w:t xml:space="preserve">พระราชดำรัสของพระบาทสมเด็จพระเจ้าอยู่หัว ฯ  เมื่อเสด็จพระราชดำเนินโครงการศูนย์ศึกษาการพัฒนาพิกุลทองฯ   เมื่อวันที่   </w:t>
      </w:r>
      <w:r w:rsidRPr="00D51A6E">
        <w:rPr>
          <w:rFonts w:ascii="TH SarabunPSK" w:hAnsi="TH SarabunPSK" w:cs="TH SarabunPSK"/>
          <w:sz w:val="32"/>
          <w:szCs w:val="32"/>
        </w:rPr>
        <w:t xml:space="preserve">11  </w:t>
      </w:r>
      <w:r w:rsidRPr="00D51A6E">
        <w:rPr>
          <w:rFonts w:ascii="TH SarabunPSK" w:hAnsi="TH SarabunPSK" w:cs="TH SarabunPSK"/>
          <w:sz w:val="32"/>
          <w:szCs w:val="32"/>
          <w:cs/>
        </w:rPr>
        <w:t xml:space="preserve">กันยายน   </w:t>
      </w:r>
      <w:r w:rsidRPr="00D51A6E">
        <w:rPr>
          <w:rFonts w:ascii="TH SarabunPSK" w:hAnsi="TH SarabunPSK" w:cs="TH SarabunPSK"/>
          <w:sz w:val="32"/>
          <w:szCs w:val="32"/>
        </w:rPr>
        <w:t xml:space="preserve">2526    </w:t>
      </w:r>
    </w:p>
    <w:p w:rsidR="00D51A6E" w:rsidRPr="00D51A6E" w:rsidRDefault="00D51A6E" w:rsidP="00D51A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A6E">
        <w:rPr>
          <w:rFonts w:ascii="TH SarabunPSK" w:hAnsi="TH SarabunPSK" w:cs="TH SarabunPSK"/>
          <w:sz w:val="32"/>
          <w:szCs w:val="32"/>
          <w:cs/>
        </w:rPr>
        <w:tab/>
      </w:r>
      <w:r w:rsidRPr="00D51A6E">
        <w:rPr>
          <w:rFonts w:ascii="TH SarabunPSK" w:hAnsi="TH SarabunPSK" w:cs="TH SarabunPSK"/>
          <w:sz w:val="32"/>
          <w:szCs w:val="32"/>
        </w:rPr>
        <w:t>“</w:t>
      </w:r>
      <w:r w:rsidRPr="00D51A6E">
        <w:rPr>
          <w:rFonts w:ascii="TH SarabunPSK" w:hAnsi="TH SarabunPSK" w:cs="TH SarabunPSK"/>
          <w:sz w:val="32"/>
          <w:szCs w:val="32"/>
          <w:cs/>
        </w:rPr>
        <w:t>...</w:t>
      </w:r>
      <w:proofErr w:type="gramStart"/>
      <w:r w:rsidRPr="00D51A6E">
        <w:rPr>
          <w:rFonts w:ascii="TH SarabunPSK" w:hAnsi="TH SarabunPSK" w:cs="TH SarabunPSK"/>
          <w:sz w:val="32"/>
          <w:szCs w:val="32"/>
          <w:cs/>
        </w:rPr>
        <w:t xml:space="preserve">ที่ตั้งศูนย์ศึกษานี้เพื่อประสงค์สำคัญยิ่ง  </w:t>
      </w:r>
      <w:r w:rsidRPr="00D51A6E">
        <w:rPr>
          <w:rFonts w:ascii="TH SarabunPSK" w:hAnsi="TH SarabunPSK" w:cs="TH SarabunPSK"/>
          <w:sz w:val="32"/>
          <w:szCs w:val="32"/>
        </w:rPr>
        <w:t>2</w:t>
      </w:r>
      <w:proofErr w:type="gramEnd"/>
      <w:r w:rsidRPr="00D51A6E">
        <w:rPr>
          <w:rFonts w:ascii="TH SarabunPSK" w:hAnsi="TH SarabunPSK" w:cs="TH SarabunPSK"/>
          <w:sz w:val="32"/>
          <w:szCs w:val="32"/>
        </w:rPr>
        <w:t xml:space="preserve"> </w:t>
      </w:r>
      <w:r w:rsidRPr="00D51A6E">
        <w:rPr>
          <w:rFonts w:ascii="TH SarabunPSK" w:hAnsi="TH SarabunPSK" w:cs="TH SarabunPSK"/>
          <w:sz w:val="32"/>
          <w:szCs w:val="32"/>
          <w:cs/>
        </w:rPr>
        <w:t xml:space="preserve"> ทาง  คือ  ทางหนึ่ง  เป็นการสาธิตการพัฒนาเบ็ดเสร็จ   หมายถึงว่า  ทุกสิ่งทุกอย่างทุกด้านของชีวิตประชาชนที่จะหาเลี้ยงชีพในท้องถิ่น  จะทำอย่างไรและได้เห็นวิทยาการแผนใหม่จะสามารถที่จะหาดูวิธีการจะทำมาหากินให้มีประสิทธิภาพ และเป็นข้อบังคับอย่างหนึ่ง     </w:t>
      </w:r>
    </w:p>
    <w:p w:rsidR="00D51A6E" w:rsidRPr="00D51A6E" w:rsidRDefault="00D51A6E" w:rsidP="00D51A6E">
      <w:pPr>
        <w:pStyle w:val="BodyText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A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51A6E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D51A6E">
        <w:rPr>
          <w:rFonts w:ascii="TH SarabunPSK" w:hAnsi="TH SarabunPSK" w:cs="TH SarabunPSK"/>
          <w:sz w:val="32"/>
          <w:szCs w:val="32"/>
          <w:cs/>
        </w:rPr>
        <w:t>ศูนย์ศึกษาการพัฒนา  เป็นศูนย์ที่รวบรวมกำลังทั้งหมดของเจ้าหน้าที่ทุกกรม</w:t>
      </w:r>
      <w:proofErr w:type="gramEnd"/>
      <w:r w:rsidRPr="00D51A6E">
        <w:rPr>
          <w:rFonts w:ascii="TH SarabunPSK" w:hAnsi="TH SarabunPSK" w:cs="TH SarabunPSK"/>
          <w:sz w:val="32"/>
          <w:szCs w:val="32"/>
          <w:cs/>
        </w:rPr>
        <w:t xml:space="preserve">  กอง  ทั้งในด้านเกษตร  หรือในด้านสังคมทั้งในด้านหางาน  การส่งเสริมการศึกษามาอยู่ด้วยกัน  </w:t>
      </w:r>
    </w:p>
    <w:p w:rsidR="00D51A6E" w:rsidRPr="00D51A6E" w:rsidRDefault="00D51A6E" w:rsidP="00D51A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51A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51A6E">
        <w:rPr>
          <w:rFonts w:ascii="TH SarabunPSK" w:hAnsi="TH SarabunPSK" w:cs="TH SarabunPSK"/>
          <w:sz w:val="32"/>
          <w:szCs w:val="32"/>
        </w:rPr>
        <w:t xml:space="preserve">- </w:t>
      </w:r>
      <w:r w:rsidRPr="00D51A6E">
        <w:rPr>
          <w:rFonts w:ascii="TH SarabunPSK" w:hAnsi="TH SarabunPSK" w:cs="TH SarabunPSK"/>
          <w:sz w:val="32"/>
          <w:szCs w:val="32"/>
          <w:cs/>
        </w:rPr>
        <w:t xml:space="preserve">ศูนย์ศึกษานี้เป็นคล้าย </w:t>
      </w:r>
      <w:proofErr w:type="gramStart"/>
      <w:r w:rsidRPr="00D51A6E">
        <w:rPr>
          <w:rFonts w:ascii="TH SarabunPSK" w:hAnsi="TH SarabunPSK" w:cs="TH SarabunPSK"/>
          <w:sz w:val="32"/>
          <w:szCs w:val="32"/>
          <w:cs/>
        </w:rPr>
        <w:t>ๆ  พิพิธภัณฑ์ใหญ่ที่มีชีวิตที่ใครจะมาดูว่าทำอะไรกัน</w:t>
      </w:r>
      <w:proofErr w:type="gramEnd"/>
      <w:r w:rsidRPr="00D51A6E">
        <w:rPr>
          <w:rFonts w:ascii="TH SarabunPSK" w:hAnsi="TH SarabunPSK" w:cs="TH SarabunPSK"/>
          <w:sz w:val="32"/>
          <w:szCs w:val="32"/>
          <w:cs/>
        </w:rPr>
        <w:t xml:space="preserve"> ข้าวมาจากไหน  สิ่งใดเป็นเครื่องอุปโภคบริโภคมาจากไหน  ก็จะเห็นได้เป็นการศึกษา ศึกษาขณะในชั้นโรงเรียนในชั้นมหาวิทยาลัย   และในชั้นผู้ที่เชี่ยวชาญก็จะทำประโยชน์ได้มากทุกคนก็ร่วมมือกันจริง...</w:t>
      </w:r>
      <w:r w:rsidRPr="00D51A6E">
        <w:rPr>
          <w:rFonts w:ascii="TH SarabunPSK" w:hAnsi="TH SarabunPSK" w:cs="TH SarabunPSK"/>
          <w:sz w:val="32"/>
          <w:szCs w:val="32"/>
        </w:rPr>
        <w:t>”</w:t>
      </w:r>
      <w:r w:rsidRPr="00D51A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75CAF" w:rsidRPr="00EC5709" w:rsidRDefault="00975CAF" w:rsidP="00975C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570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C5709" w:rsidRDefault="00975CAF" w:rsidP="00EC57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75CAF">
        <w:rPr>
          <w:rFonts w:ascii="TH SarabunPSK" w:hAnsi="TH SarabunPSK" w:cs="TH SarabunPSK"/>
          <w:noProof/>
          <w:spacing w:val="-6"/>
          <w:sz w:val="32"/>
          <w:szCs w:val="32"/>
        </w:rPr>
        <w:t>1)</w:t>
      </w:r>
      <w:r>
        <w:rPr>
          <w:rFonts w:ascii="TH SarabunPSK" w:hAnsi="TH SarabunPSK" w:cs="TH SarabunPSK"/>
          <w:noProof/>
          <w:spacing w:val="-6"/>
          <w:sz w:val="32"/>
          <w:szCs w:val="32"/>
        </w:rPr>
        <w:t xml:space="preserve"> </w:t>
      </w:r>
      <w:r w:rsidRPr="00975CAF">
        <w:rPr>
          <w:rFonts w:ascii="TH SarabunPSK" w:hAnsi="TH SarabunPSK" w:cs="TH SarabunPSK"/>
          <w:noProof/>
          <w:spacing w:val="-6"/>
          <w:sz w:val="32"/>
          <w:szCs w:val="32"/>
          <w:cs/>
        </w:rPr>
        <w:t>เพื่อสนองพระราชดำริที่พระราชทานให้ไว้ในการดำเนินงานศึกษาและพัฒนาให้ครบถ้วนและถูกต้อง</w:t>
      </w:r>
      <w:r w:rsidRPr="00975CAF">
        <w:rPr>
          <w:rFonts w:ascii="TH SarabunPSK" w:hAnsi="TH SarabunPSK" w:cs="TH SarabunPSK"/>
          <w:noProof/>
          <w:spacing w:val="-6"/>
          <w:sz w:val="32"/>
          <w:szCs w:val="32"/>
        </w:rPr>
        <w:t xml:space="preserve"> </w:t>
      </w:r>
      <w:r w:rsidRPr="00975CAF">
        <w:rPr>
          <w:rFonts w:ascii="TH SarabunPSK" w:hAnsi="TH SarabunPSK" w:cs="TH SarabunPSK"/>
          <w:noProof/>
          <w:spacing w:val="-6"/>
          <w:sz w:val="32"/>
          <w:szCs w:val="32"/>
          <w:cs/>
        </w:rPr>
        <w:t>โดยปรับเปลี่ยนกระบวนการพัฒนาในเชิงคุณภาพให้เพิ่มมากยิ่งขึ้น</w:t>
      </w:r>
    </w:p>
    <w:p w:rsidR="00EC5709" w:rsidRDefault="00EC5709" w:rsidP="00EC57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75CAF" w:rsidRPr="00975CAF">
        <w:rPr>
          <w:rFonts w:ascii="TH SarabunPSK" w:hAnsi="TH SarabunPSK" w:cs="TH SarabunPSK"/>
          <w:noProof/>
          <w:spacing w:val="-6"/>
          <w:sz w:val="32"/>
          <w:szCs w:val="32"/>
        </w:rPr>
        <w:t>2)</w:t>
      </w:r>
      <w:r w:rsidR="00975CAF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975CAF" w:rsidRPr="00975CAF">
        <w:rPr>
          <w:rFonts w:ascii="TH SarabunPSK" w:hAnsi="TH SarabunPSK" w:cs="TH SarabunPSK"/>
          <w:noProof/>
          <w:spacing w:val="-6"/>
          <w:sz w:val="32"/>
          <w:szCs w:val="32"/>
          <w:cs/>
        </w:rPr>
        <w:t>เพื่อแก้ไขปัญหาความยากจนและผลกระทบที่เกิดจากสภาวะความผันผวนทางด้านเศรษฐกิจของประเทศ โดยเฉพาะราคาน้ำมันและความผันผวนทางด้านสภาวะการเงินการคลังโดยเพิ่มขีดความสามารถ</w:t>
      </w:r>
      <w:r w:rsidR="00975CAF" w:rsidRPr="00975CAF">
        <w:rPr>
          <w:rFonts w:ascii="TH SarabunPSK" w:hAnsi="TH SarabunPSK" w:cs="TH SarabunPSK"/>
          <w:noProof/>
          <w:spacing w:val="-6"/>
          <w:sz w:val="32"/>
          <w:szCs w:val="32"/>
        </w:rPr>
        <w:t xml:space="preserve"> </w:t>
      </w:r>
      <w:r w:rsidR="00975CAF" w:rsidRPr="00975CAF">
        <w:rPr>
          <w:rFonts w:ascii="TH SarabunPSK" w:hAnsi="TH SarabunPSK" w:cs="TH SarabunPSK"/>
          <w:noProof/>
          <w:spacing w:val="-6"/>
          <w:sz w:val="32"/>
          <w:szCs w:val="32"/>
          <w:cs/>
        </w:rPr>
        <w:t>และโอกาสของประชาชนในการพึ่งตนเองพร้อมไปกับการยกระดับรายได้และคุณภาพชีวิต</w:t>
      </w:r>
    </w:p>
    <w:p w:rsidR="00975CAF" w:rsidRPr="00EC5709" w:rsidRDefault="00EC5709" w:rsidP="00EC57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75CAF" w:rsidRPr="00975CAF">
        <w:rPr>
          <w:rFonts w:ascii="TH SarabunPSK" w:hAnsi="TH SarabunPSK" w:cs="TH SarabunPSK"/>
          <w:noProof/>
          <w:spacing w:val="-6"/>
          <w:sz w:val="32"/>
          <w:szCs w:val="32"/>
        </w:rPr>
        <w:t>3)</w:t>
      </w:r>
      <w:r w:rsidR="00975CAF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975CAF" w:rsidRPr="00975CAF">
        <w:rPr>
          <w:rFonts w:ascii="TH SarabunPSK" w:hAnsi="TH SarabunPSK" w:cs="TH SarabunPSK"/>
          <w:noProof/>
          <w:spacing w:val="-6"/>
          <w:sz w:val="32"/>
          <w:szCs w:val="32"/>
          <w:cs/>
        </w:rPr>
        <w:t>เพื่อให้ความสำคัญกับการดำเนินงานขยายผลด้วยมาตรการต่างๆ</w:t>
      </w:r>
      <w:r w:rsidR="00975CAF" w:rsidRPr="00975CAF">
        <w:rPr>
          <w:rFonts w:ascii="TH SarabunPSK" w:hAnsi="TH SarabunPSK" w:cs="TH SarabunPSK"/>
          <w:noProof/>
          <w:spacing w:val="-6"/>
          <w:sz w:val="32"/>
          <w:szCs w:val="32"/>
        </w:rPr>
        <w:t xml:space="preserve"> </w:t>
      </w:r>
      <w:r w:rsidR="00975CAF" w:rsidRPr="00975CAF">
        <w:rPr>
          <w:rFonts w:ascii="TH SarabunPSK" w:hAnsi="TH SarabunPSK" w:cs="TH SarabunPSK"/>
          <w:noProof/>
          <w:spacing w:val="-6"/>
          <w:sz w:val="32"/>
          <w:szCs w:val="32"/>
          <w:cs/>
        </w:rPr>
        <w:t>เพิ่มขึ้นโดยเฉพาะการขยายผลในรูปแบบการท่องเที่ยวในเชิงศึกษาและพัฒนาการจัดการตั้งศูนย์เรียนรู้ชุมชนด้านเศรษฐกิจพอเพียงและประชาสังคม</w:t>
      </w: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975CAF" w:rsidRPr="00975CAF">
        <w:rPr>
          <w:rFonts w:ascii="TH SarabunPSK" w:hAnsi="TH SarabunPSK" w:cs="TH SarabunPSK"/>
          <w:noProof/>
          <w:spacing w:val="-6"/>
          <w:sz w:val="32"/>
          <w:szCs w:val="32"/>
        </w:rPr>
        <w:t>4)</w:t>
      </w:r>
      <w:r w:rsidR="00975CAF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975CAF" w:rsidRPr="00975CAF">
        <w:rPr>
          <w:rFonts w:ascii="TH SarabunPSK" w:hAnsi="TH SarabunPSK" w:cs="TH SarabunPSK"/>
          <w:noProof/>
          <w:spacing w:val="-6"/>
          <w:sz w:val="32"/>
          <w:szCs w:val="32"/>
          <w:cs/>
        </w:rPr>
        <w:t>เพื่อปรับปรุงและเพิ่มประสิทธิภาพการบริหารจัดการ</w:t>
      </w:r>
      <w:r w:rsidR="00975CAF" w:rsidRPr="00975CAF">
        <w:rPr>
          <w:rFonts w:ascii="TH SarabunPSK" w:hAnsi="TH SarabunPSK" w:cs="TH SarabunPSK"/>
          <w:noProof/>
          <w:spacing w:val="-6"/>
          <w:sz w:val="32"/>
          <w:szCs w:val="32"/>
        </w:rPr>
        <w:t xml:space="preserve"> </w:t>
      </w:r>
      <w:r w:rsidR="00975CAF" w:rsidRPr="00975CAF">
        <w:rPr>
          <w:rFonts w:ascii="TH SarabunPSK" w:hAnsi="TH SarabunPSK" w:cs="TH SarabunPSK"/>
          <w:noProof/>
          <w:spacing w:val="-6"/>
          <w:sz w:val="32"/>
          <w:szCs w:val="32"/>
          <w:cs/>
        </w:rPr>
        <w:t>โดยยึดหลักการตามแนวพระราชดำริและการปฏิบัติตนตามรอยพระยุคลบาทเป็นแนวทางดำเนินงานโดยการใช้แผนเป็นเครื่องมือชี้นำการดำเนินงาน</w:t>
      </w:r>
    </w:p>
    <w:p w:rsidR="00975CAF" w:rsidRPr="00EC5709" w:rsidRDefault="00975CAF" w:rsidP="00975C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5709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ระยะเวลาดำเนินงาน</w:t>
      </w:r>
      <w:r w:rsidR="00EC57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5709" w:rsidRPr="00EC5709">
        <w:rPr>
          <w:rFonts w:ascii="TH SarabunPSK" w:hAnsi="TH SarabunPSK" w:cs="TH SarabunPSK" w:hint="cs"/>
          <w:sz w:val="32"/>
          <w:szCs w:val="32"/>
          <w:cs/>
        </w:rPr>
        <w:t xml:space="preserve">เริ่ม </w:t>
      </w:r>
      <w:r w:rsidRPr="00EC5709"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2524 ถึง ปัจจุบัน</w:t>
      </w:r>
    </w:p>
    <w:p w:rsidR="00975CAF" w:rsidRPr="00EC5709" w:rsidRDefault="007978A6" w:rsidP="00975C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128905</wp:posOffset>
            </wp:positionV>
            <wp:extent cx="2980055" cy="4293870"/>
            <wp:effectExtent l="19050" t="0" r="0" b="0"/>
            <wp:wrapThrough wrapText="bothSides">
              <wp:wrapPolygon edited="0">
                <wp:start x="-138" y="0"/>
                <wp:lineTo x="-138" y="21466"/>
                <wp:lineTo x="21540" y="21466"/>
                <wp:lineTo x="21540" y="0"/>
                <wp:lineTo x="-138" y="0"/>
              </wp:wrapPolygon>
            </wp:wrapThrough>
            <wp:docPr id="2" name="Picture 2" descr="พื้นที่ศูนย์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พื้นที่ศูนย์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60" t="2899" r="2231" b="2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42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AF" w:rsidRPr="00EC5709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975CAF" w:rsidRDefault="00EC5709" w:rsidP="00975CA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5CAF" w:rsidRPr="00975CAF">
        <w:rPr>
          <w:rFonts w:ascii="TH SarabunPSK" w:hAnsi="TH SarabunPSK" w:cs="TH SarabunPSK"/>
          <w:sz w:val="32"/>
          <w:szCs w:val="32"/>
          <w:cs/>
        </w:rPr>
        <w:t>บ้านพิกุลทอง  หมู่ที่ 6  ตำบลกะลุวอเหนือ  อำเภอเมือง  จังหวัดนราธิวาส</w:t>
      </w:r>
      <w:r w:rsidR="00975CAF" w:rsidRPr="00975CAF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</w:p>
    <w:p w:rsidR="00975CAF" w:rsidRPr="00975CAF" w:rsidRDefault="00975CAF" w:rsidP="00975CA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75CAF">
        <w:rPr>
          <w:rFonts w:ascii="TH SarabunPSK" w:hAnsi="TH SarabunPSK" w:cs="TH SarabunPSK"/>
          <w:spacing w:val="-6"/>
          <w:sz w:val="32"/>
          <w:szCs w:val="32"/>
          <w:cs/>
        </w:rPr>
        <w:t xml:space="preserve">พื้นที่โครงการ  1,740  ไร่  พื้นที่ขยายผล  28,795  ไร่  รวมพื้นที่ทั้งสิ้น  30,535  ไร่ </w:t>
      </w:r>
    </w:p>
    <w:p w:rsidR="00975CAF" w:rsidRPr="00975CAF" w:rsidRDefault="00EC5709" w:rsidP="00975CA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75CAF" w:rsidRPr="00975CAF">
        <w:rPr>
          <w:rFonts w:ascii="TH SarabunPSK" w:hAnsi="TH SarabunPSK" w:cs="TH SarabunPSK"/>
          <w:spacing w:val="-6"/>
          <w:sz w:val="32"/>
          <w:szCs w:val="32"/>
          <w:cs/>
        </w:rPr>
        <w:t xml:space="preserve">พิกัด  </w:t>
      </w:r>
      <w:r w:rsidR="00322AEE">
        <w:rPr>
          <w:rFonts w:ascii="TH SarabunPSK" w:hAnsi="TH SarabunPSK" w:cs="TH SarabunPSK"/>
          <w:spacing w:val="-6"/>
          <w:sz w:val="32"/>
          <w:szCs w:val="32"/>
        </w:rPr>
        <w:t xml:space="preserve"> N 707000  E  818000 </w:t>
      </w:r>
      <w:r w:rsidR="00975CAF" w:rsidRPr="00975CAF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ระวางแผนที่   5321 </w:t>
      </w:r>
      <w:r w:rsidR="00975CAF" w:rsidRPr="00975CAF">
        <w:rPr>
          <w:rFonts w:ascii="TH SarabunPSK" w:hAnsi="TH SarabunPSK" w:cs="TH SarabunPSK"/>
          <w:spacing w:val="-6"/>
          <w:sz w:val="32"/>
          <w:szCs w:val="32"/>
        </w:rPr>
        <w:t>I</w:t>
      </w:r>
    </w:p>
    <w:p w:rsidR="00975CAF" w:rsidRPr="00EC5709" w:rsidRDefault="00975CAF" w:rsidP="002226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5709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</w:t>
      </w:r>
    </w:p>
    <w:p w:rsidR="00975CAF" w:rsidRDefault="00EC5709" w:rsidP="002226E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5CAF">
        <w:rPr>
          <w:rFonts w:ascii="TH SarabunPSK" w:hAnsi="TH SarabunPSK" w:cs="TH SarabunPSK" w:hint="cs"/>
          <w:sz w:val="32"/>
          <w:szCs w:val="32"/>
          <w:cs/>
        </w:rPr>
        <w:t>1) สนองแนวพระราชดำริในการศึกษาและพัฒนาพื้นที่ที่มีปัญหาในจังหวัดนราธิวาส</w:t>
      </w:r>
    </w:p>
    <w:p w:rsidR="00975CAF" w:rsidRDefault="00EC5709" w:rsidP="002226E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5CAF">
        <w:rPr>
          <w:rFonts w:ascii="TH SarabunPSK" w:hAnsi="TH SarabunPSK" w:cs="TH SarabunPSK" w:hint="cs"/>
          <w:sz w:val="32"/>
          <w:szCs w:val="32"/>
          <w:cs/>
        </w:rPr>
        <w:t>2) ให้สามารถใช้ประโยชน์</w:t>
      </w:r>
      <w:r w:rsidR="002226E2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</w:p>
    <w:p w:rsidR="002226E2" w:rsidRDefault="00EC5709" w:rsidP="002226E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26E2">
        <w:rPr>
          <w:rFonts w:ascii="TH SarabunPSK" w:hAnsi="TH SarabunPSK" w:cs="TH SarabunPSK" w:hint="cs"/>
          <w:sz w:val="32"/>
          <w:szCs w:val="32"/>
          <w:cs/>
        </w:rPr>
        <w:t>3) ช่วยเพิ่มขีดความสามารถและโอกาสในการพึ่งพาตนเองของเกษตรกร</w:t>
      </w:r>
    </w:p>
    <w:p w:rsidR="002226E2" w:rsidRDefault="00EC5709" w:rsidP="002226E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26E2">
        <w:rPr>
          <w:rFonts w:ascii="TH SarabunPSK" w:hAnsi="TH SarabunPSK" w:cs="TH SarabunPSK" w:hint="cs"/>
          <w:sz w:val="32"/>
          <w:szCs w:val="32"/>
          <w:cs/>
        </w:rPr>
        <w:t>4) เพื่อยกระดับรายได้และคุณภาพชีวิตของประชาชนในพื้นที่ที่มีปัญหา</w:t>
      </w:r>
    </w:p>
    <w:p w:rsidR="007978A6" w:rsidRDefault="007978A6" w:rsidP="002226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7413" w:rsidRPr="00EC5709" w:rsidRDefault="00F87413" w:rsidP="002226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570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</w:p>
    <w:p w:rsidR="00F87413" w:rsidRPr="00975CAF" w:rsidRDefault="00F87413" w:rsidP="002226E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กรมพัฒนาที่ดิน กระทรวงเกษตรและสหกรณ์</w:t>
      </w:r>
    </w:p>
    <w:sectPr w:rsidR="00F87413" w:rsidRPr="00975CAF" w:rsidSect="00B83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B4586B"/>
    <w:rsid w:val="002226E2"/>
    <w:rsid w:val="00322AEE"/>
    <w:rsid w:val="007978A6"/>
    <w:rsid w:val="008C7801"/>
    <w:rsid w:val="00975CAF"/>
    <w:rsid w:val="00A712F0"/>
    <w:rsid w:val="00B32228"/>
    <w:rsid w:val="00B4586B"/>
    <w:rsid w:val="00B83878"/>
    <w:rsid w:val="00B968BC"/>
    <w:rsid w:val="00D51A6E"/>
    <w:rsid w:val="00EC5709"/>
    <w:rsid w:val="00F8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51A6E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D51A6E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semiHidden/>
    <w:unhideWhenUsed/>
    <w:rsid w:val="00B968BC"/>
    <w:pPr>
      <w:spacing w:after="75" w:line="240" w:lineRule="auto"/>
      <w:jc w:val="both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B96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8</cp:revision>
  <dcterms:created xsi:type="dcterms:W3CDTF">2011-06-20T09:28:00Z</dcterms:created>
  <dcterms:modified xsi:type="dcterms:W3CDTF">2011-07-08T01:49:00Z</dcterms:modified>
</cp:coreProperties>
</file>